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50D" w:rsidRDefault="000C550D" w:rsidP="000C550D">
      <w:pPr>
        <w:jc w:val="center"/>
      </w:pPr>
      <w:bookmarkStart w:id="0" w:name="_GoBack"/>
      <w:bookmarkEnd w:id="0"/>
    </w:p>
    <w:p w:rsidR="000C550D" w:rsidRDefault="000C550D" w:rsidP="000C550D">
      <w:pPr>
        <w:jc w:val="center"/>
      </w:pPr>
    </w:p>
    <w:p w:rsidR="000C550D" w:rsidRDefault="000C550D" w:rsidP="000C550D">
      <w:pPr>
        <w:jc w:val="center"/>
      </w:pPr>
    </w:p>
    <w:p w:rsidR="000C550D" w:rsidRDefault="000C550D" w:rsidP="000C550D">
      <w:pPr>
        <w:jc w:val="center"/>
      </w:pPr>
    </w:p>
    <w:p w:rsidR="000C550D" w:rsidRDefault="000C550D" w:rsidP="000C550D">
      <w:pPr>
        <w:jc w:val="center"/>
      </w:pPr>
    </w:p>
    <w:p w:rsidR="000C550D" w:rsidRDefault="000C550D" w:rsidP="000C550D">
      <w:pPr>
        <w:jc w:val="center"/>
      </w:pPr>
    </w:p>
    <w:p w:rsidR="000C550D" w:rsidRDefault="000C550D" w:rsidP="000C550D">
      <w:pPr>
        <w:jc w:val="center"/>
      </w:pPr>
    </w:p>
    <w:p w:rsidR="000C550D" w:rsidRDefault="000C550D" w:rsidP="000C550D">
      <w:pPr>
        <w:jc w:val="center"/>
      </w:pPr>
    </w:p>
    <w:p w:rsidR="000C550D" w:rsidRPr="000C550D" w:rsidRDefault="000C550D" w:rsidP="000C550D">
      <w:pPr>
        <w:spacing w:line="480" w:lineRule="auto"/>
        <w:jc w:val="center"/>
        <w:rPr>
          <w:rFonts w:ascii="Times New Roman" w:hAnsi="Times New Roman" w:cs="Times New Roman"/>
          <w:sz w:val="24"/>
          <w:szCs w:val="24"/>
        </w:rPr>
      </w:pPr>
      <w:r w:rsidRPr="000C550D">
        <w:rPr>
          <w:rFonts w:ascii="Times New Roman" w:hAnsi="Times New Roman" w:cs="Times New Roman"/>
          <w:sz w:val="24"/>
          <w:szCs w:val="24"/>
        </w:rPr>
        <w:t>Personal Awareness of Complex Organizational Systems</w:t>
      </w:r>
    </w:p>
    <w:p w:rsidR="000C550D" w:rsidRPr="000C550D" w:rsidRDefault="000C550D" w:rsidP="000C550D">
      <w:pPr>
        <w:spacing w:line="480" w:lineRule="auto"/>
        <w:jc w:val="center"/>
        <w:rPr>
          <w:rFonts w:ascii="Times New Roman" w:hAnsi="Times New Roman" w:cs="Times New Roman"/>
          <w:sz w:val="24"/>
          <w:szCs w:val="24"/>
        </w:rPr>
      </w:pPr>
      <w:r w:rsidRPr="000C550D">
        <w:rPr>
          <w:rFonts w:ascii="Times New Roman" w:hAnsi="Times New Roman" w:cs="Times New Roman"/>
          <w:sz w:val="24"/>
          <w:szCs w:val="24"/>
        </w:rPr>
        <w:t>Name:</w:t>
      </w:r>
    </w:p>
    <w:p w:rsidR="000C550D" w:rsidRPr="000C550D" w:rsidRDefault="000C550D" w:rsidP="000C550D">
      <w:pPr>
        <w:spacing w:line="480" w:lineRule="auto"/>
        <w:jc w:val="center"/>
        <w:rPr>
          <w:rFonts w:ascii="Times New Roman" w:hAnsi="Times New Roman" w:cs="Times New Roman"/>
          <w:sz w:val="24"/>
          <w:szCs w:val="24"/>
        </w:rPr>
      </w:pPr>
      <w:r w:rsidRPr="000C550D">
        <w:rPr>
          <w:rFonts w:ascii="Times New Roman" w:hAnsi="Times New Roman" w:cs="Times New Roman"/>
          <w:sz w:val="24"/>
          <w:szCs w:val="24"/>
        </w:rPr>
        <w:t>Institutional Affiliation:</w:t>
      </w: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Pr="000C550D" w:rsidRDefault="000C550D" w:rsidP="000C550D">
      <w:pPr>
        <w:spacing w:line="480" w:lineRule="auto"/>
        <w:rPr>
          <w:rFonts w:ascii="Times New Roman" w:hAnsi="Times New Roman" w:cs="Times New Roman"/>
          <w:sz w:val="24"/>
          <w:szCs w:val="24"/>
        </w:rPr>
      </w:pPr>
    </w:p>
    <w:p w:rsidR="000C550D" w:rsidRPr="000C550D" w:rsidRDefault="000C550D" w:rsidP="000C550D">
      <w:pPr>
        <w:spacing w:line="480" w:lineRule="auto"/>
        <w:jc w:val="center"/>
        <w:rPr>
          <w:rFonts w:ascii="Times New Roman" w:hAnsi="Times New Roman" w:cs="Times New Roman"/>
          <w:sz w:val="24"/>
          <w:szCs w:val="24"/>
        </w:rPr>
      </w:pPr>
    </w:p>
    <w:p w:rsidR="000C550D" w:rsidRDefault="000C550D" w:rsidP="000C550D">
      <w:pPr>
        <w:spacing w:line="480" w:lineRule="auto"/>
        <w:jc w:val="center"/>
        <w:rPr>
          <w:rFonts w:ascii="Times New Roman" w:hAnsi="Times New Roman" w:cs="Times New Roman"/>
          <w:sz w:val="24"/>
          <w:szCs w:val="24"/>
        </w:rPr>
      </w:pPr>
      <w:r w:rsidRPr="000C550D">
        <w:rPr>
          <w:rFonts w:ascii="Times New Roman" w:hAnsi="Times New Roman" w:cs="Times New Roman"/>
          <w:sz w:val="24"/>
          <w:szCs w:val="24"/>
        </w:rPr>
        <w:lastRenderedPageBreak/>
        <w:t>Personal Awareness of Complex Organizational Systems</w:t>
      </w:r>
    </w:p>
    <w:p w:rsidR="00955666" w:rsidRPr="000C550D" w:rsidRDefault="007E04DB" w:rsidP="000C550D">
      <w:pPr>
        <w:spacing w:line="480" w:lineRule="auto"/>
        <w:ind w:firstLine="720"/>
        <w:rPr>
          <w:rFonts w:ascii="Times New Roman" w:hAnsi="Times New Roman" w:cs="Times New Roman"/>
          <w:sz w:val="24"/>
          <w:szCs w:val="24"/>
        </w:rPr>
      </w:pPr>
      <w:r w:rsidRPr="000C550D">
        <w:rPr>
          <w:rFonts w:ascii="Times New Roman" w:hAnsi="Times New Roman" w:cs="Times New Roman"/>
          <w:sz w:val="24"/>
          <w:szCs w:val="24"/>
        </w:rPr>
        <w:t xml:space="preserve">Over the past, there </w:t>
      </w:r>
      <w:r w:rsidRPr="000C550D">
        <w:rPr>
          <w:rFonts w:ascii="Times New Roman" w:hAnsi="Times New Roman" w:cs="Times New Roman"/>
          <w:noProof/>
          <w:sz w:val="24"/>
          <w:szCs w:val="24"/>
        </w:rPr>
        <w:t>ha</w:t>
      </w:r>
      <w:r w:rsidR="000C550D">
        <w:rPr>
          <w:rFonts w:ascii="Times New Roman" w:hAnsi="Times New Roman" w:cs="Times New Roman"/>
          <w:noProof/>
          <w:sz w:val="24"/>
          <w:szCs w:val="24"/>
        </w:rPr>
        <w:t>s</w:t>
      </w:r>
      <w:r w:rsidRPr="000C550D">
        <w:rPr>
          <w:rFonts w:ascii="Times New Roman" w:hAnsi="Times New Roman" w:cs="Times New Roman"/>
          <w:sz w:val="24"/>
          <w:szCs w:val="24"/>
        </w:rPr>
        <w:t xml:space="preserve"> been a good improvement in </w:t>
      </w:r>
      <w:r w:rsidRPr="000C550D">
        <w:rPr>
          <w:rFonts w:ascii="Times New Roman" w:hAnsi="Times New Roman" w:cs="Times New Roman"/>
          <w:noProof/>
          <w:sz w:val="24"/>
          <w:szCs w:val="24"/>
        </w:rPr>
        <w:t>my</w:t>
      </w:r>
      <w:r w:rsidRPr="000C550D">
        <w:rPr>
          <w:rFonts w:ascii="Times New Roman" w:hAnsi="Times New Roman" w:cs="Times New Roman"/>
          <w:sz w:val="24"/>
          <w:szCs w:val="24"/>
        </w:rPr>
        <w:t xml:space="preserve"> competencies as seen from the score sheets. The competencies are seen to improve in the areas of </w:t>
      </w:r>
      <w:r w:rsidR="000C550D">
        <w:rPr>
          <w:rFonts w:ascii="Times New Roman" w:hAnsi="Times New Roman" w:cs="Times New Roman"/>
          <w:noProof/>
          <w:sz w:val="24"/>
          <w:szCs w:val="24"/>
        </w:rPr>
        <w:t>essential</w:t>
      </w:r>
      <w:r w:rsidRPr="000C550D">
        <w:rPr>
          <w:rFonts w:ascii="Times New Roman" w:hAnsi="Times New Roman" w:cs="Times New Roman"/>
          <w:sz w:val="24"/>
          <w:szCs w:val="24"/>
        </w:rPr>
        <w:t xml:space="preserve"> organizational and systems leadership with regards to the quality of care to patients and their safety. In </w:t>
      </w:r>
      <w:r w:rsidR="006376EF" w:rsidRPr="000C550D">
        <w:rPr>
          <w:rFonts w:ascii="Times New Roman" w:hAnsi="Times New Roman" w:cs="Times New Roman"/>
          <w:sz w:val="24"/>
          <w:szCs w:val="24"/>
        </w:rPr>
        <w:t>these areas</w:t>
      </w:r>
      <w:r w:rsidRPr="000C550D">
        <w:rPr>
          <w:rFonts w:ascii="Times New Roman" w:hAnsi="Times New Roman" w:cs="Times New Roman"/>
          <w:sz w:val="24"/>
          <w:szCs w:val="24"/>
        </w:rPr>
        <w:t>, the improvements are visible due to the stabilization</w:t>
      </w:r>
      <w:r w:rsidR="006376EF" w:rsidRPr="000C550D">
        <w:rPr>
          <w:rFonts w:ascii="Times New Roman" w:hAnsi="Times New Roman" w:cs="Times New Roman"/>
          <w:sz w:val="24"/>
          <w:szCs w:val="24"/>
        </w:rPr>
        <w:t xml:space="preserve"> in the weak areas such as employing the principles of quality improvements and </w:t>
      </w:r>
      <w:r w:rsidR="006376EF" w:rsidRPr="000C550D">
        <w:rPr>
          <w:rFonts w:ascii="Times New Roman" w:hAnsi="Times New Roman" w:cs="Times New Roman"/>
          <w:noProof/>
          <w:sz w:val="24"/>
          <w:szCs w:val="24"/>
        </w:rPr>
        <w:t>cost</w:t>
      </w:r>
      <w:r w:rsidR="000C550D">
        <w:rPr>
          <w:rFonts w:ascii="Times New Roman" w:hAnsi="Times New Roman" w:cs="Times New Roman"/>
          <w:noProof/>
          <w:sz w:val="24"/>
          <w:szCs w:val="24"/>
        </w:rPr>
        <w:t>-</w:t>
      </w:r>
      <w:r w:rsidR="006376EF" w:rsidRPr="000C550D">
        <w:rPr>
          <w:rFonts w:ascii="Times New Roman" w:hAnsi="Times New Roman" w:cs="Times New Roman"/>
          <w:noProof/>
          <w:sz w:val="24"/>
          <w:szCs w:val="24"/>
        </w:rPr>
        <w:t>effectiveness</w:t>
      </w:r>
      <w:r w:rsidR="006376EF" w:rsidRPr="000C550D">
        <w:rPr>
          <w:rFonts w:ascii="Times New Roman" w:hAnsi="Times New Roman" w:cs="Times New Roman"/>
          <w:sz w:val="24"/>
          <w:szCs w:val="24"/>
        </w:rPr>
        <w:t xml:space="preserve"> in health care which will see developments to new levels of performance. The improvements in these areas are particularly </w:t>
      </w:r>
      <w:r w:rsidR="000C550D">
        <w:rPr>
          <w:rFonts w:ascii="Times New Roman" w:hAnsi="Times New Roman" w:cs="Times New Roman"/>
          <w:noProof/>
          <w:sz w:val="24"/>
          <w:szCs w:val="24"/>
        </w:rPr>
        <w:t>signific</w:t>
      </w:r>
      <w:r w:rsidR="006376EF" w:rsidRPr="000C550D">
        <w:rPr>
          <w:rFonts w:ascii="Times New Roman" w:hAnsi="Times New Roman" w:cs="Times New Roman"/>
          <w:noProof/>
          <w:sz w:val="24"/>
          <w:szCs w:val="24"/>
        </w:rPr>
        <w:t>ant</w:t>
      </w:r>
      <w:r w:rsidR="006376EF" w:rsidRPr="000C550D">
        <w:rPr>
          <w:rFonts w:ascii="Times New Roman" w:hAnsi="Times New Roman" w:cs="Times New Roman"/>
          <w:sz w:val="24"/>
          <w:szCs w:val="24"/>
        </w:rPr>
        <w:t xml:space="preserve"> as they see patients provided with quality services which are significant in the long run.</w:t>
      </w:r>
    </w:p>
    <w:p w:rsidR="006376EF" w:rsidRPr="000C550D" w:rsidRDefault="006376EF" w:rsidP="000C550D">
      <w:pPr>
        <w:spacing w:line="480" w:lineRule="auto"/>
        <w:ind w:firstLine="720"/>
        <w:rPr>
          <w:rFonts w:ascii="Times New Roman" w:hAnsi="Times New Roman" w:cs="Times New Roman"/>
          <w:sz w:val="24"/>
          <w:szCs w:val="24"/>
        </w:rPr>
      </w:pPr>
      <w:r w:rsidRPr="000C550D">
        <w:rPr>
          <w:rFonts w:ascii="Times New Roman" w:hAnsi="Times New Roman" w:cs="Times New Roman"/>
          <w:sz w:val="24"/>
          <w:szCs w:val="24"/>
        </w:rPr>
        <w:t xml:space="preserve">The area of health policy, finance and regulatory environments, improvements are witnessed in every aspect except for on the knowledge on health policy. The health policy aspect is </w:t>
      </w:r>
      <w:r w:rsidR="000C550D">
        <w:rPr>
          <w:rFonts w:ascii="Times New Roman" w:hAnsi="Times New Roman" w:cs="Times New Roman"/>
          <w:noProof/>
          <w:sz w:val="24"/>
          <w:szCs w:val="24"/>
        </w:rPr>
        <w:t>essential</w:t>
      </w:r>
      <w:r w:rsidRPr="000C550D">
        <w:rPr>
          <w:rFonts w:ascii="Times New Roman" w:hAnsi="Times New Roman" w:cs="Times New Roman"/>
          <w:sz w:val="24"/>
          <w:szCs w:val="24"/>
        </w:rPr>
        <w:t xml:space="preserve"> in determining the quality of care within any primary care facility. Improvement in such an area can be seen to result </w:t>
      </w:r>
      <w:r w:rsidR="000C550D">
        <w:rPr>
          <w:rFonts w:ascii="Times New Roman" w:hAnsi="Times New Roman" w:cs="Times New Roman"/>
          <w:noProof/>
          <w:sz w:val="24"/>
          <w:szCs w:val="24"/>
        </w:rPr>
        <w:t>in</w:t>
      </w:r>
      <w:r w:rsidRPr="000C550D">
        <w:rPr>
          <w:rFonts w:ascii="Times New Roman" w:hAnsi="Times New Roman" w:cs="Times New Roman"/>
          <w:sz w:val="24"/>
          <w:szCs w:val="24"/>
        </w:rPr>
        <w:t xml:space="preserve"> significant growth in overall healthcare within the society. However, significant improvements can </w:t>
      </w:r>
      <w:r w:rsidRPr="0024462C">
        <w:rPr>
          <w:rFonts w:ascii="Times New Roman" w:hAnsi="Times New Roman" w:cs="Times New Roman"/>
          <w:noProof/>
          <w:sz w:val="24"/>
          <w:szCs w:val="24"/>
        </w:rPr>
        <w:t>be seen</w:t>
      </w:r>
      <w:r w:rsidRPr="000C550D">
        <w:rPr>
          <w:rFonts w:ascii="Times New Roman" w:hAnsi="Times New Roman" w:cs="Times New Roman"/>
          <w:sz w:val="24"/>
          <w:szCs w:val="24"/>
        </w:rPr>
        <w:t xml:space="preserve"> </w:t>
      </w:r>
      <w:r w:rsidR="000C550D">
        <w:rPr>
          <w:rFonts w:ascii="Times New Roman" w:hAnsi="Times New Roman" w:cs="Times New Roman"/>
          <w:noProof/>
          <w:sz w:val="24"/>
          <w:szCs w:val="24"/>
        </w:rPr>
        <w:t>i</w:t>
      </w:r>
      <w:r w:rsidRPr="000C550D">
        <w:rPr>
          <w:rFonts w:ascii="Times New Roman" w:hAnsi="Times New Roman" w:cs="Times New Roman"/>
          <w:noProof/>
          <w:sz w:val="24"/>
          <w:szCs w:val="24"/>
        </w:rPr>
        <w:t>n</w:t>
      </w:r>
      <w:r w:rsidRPr="000C550D">
        <w:rPr>
          <w:rFonts w:ascii="Times New Roman" w:hAnsi="Times New Roman" w:cs="Times New Roman"/>
          <w:sz w:val="24"/>
          <w:szCs w:val="24"/>
        </w:rPr>
        <w:t xml:space="preserve"> the finance and regulatory environments. </w:t>
      </w:r>
      <w:r w:rsidR="00946A90" w:rsidRPr="000C550D">
        <w:rPr>
          <w:rFonts w:ascii="Times New Roman" w:hAnsi="Times New Roman" w:cs="Times New Roman"/>
          <w:sz w:val="24"/>
          <w:szCs w:val="24"/>
        </w:rPr>
        <w:t xml:space="preserve">Improvement </w:t>
      </w:r>
      <w:r w:rsidR="00946A90" w:rsidRPr="000C550D">
        <w:rPr>
          <w:rFonts w:ascii="Times New Roman" w:hAnsi="Times New Roman" w:cs="Times New Roman"/>
          <w:noProof/>
          <w:sz w:val="24"/>
          <w:szCs w:val="24"/>
        </w:rPr>
        <w:t>o</w:t>
      </w:r>
      <w:r w:rsidR="000C550D">
        <w:rPr>
          <w:rFonts w:ascii="Times New Roman" w:hAnsi="Times New Roman" w:cs="Times New Roman"/>
          <w:noProof/>
          <w:sz w:val="24"/>
          <w:szCs w:val="24"/>
        </w:rPr>
        <w:t>f</w:t>
      </w:r>
      <w:r w:rsidR="00946A90" w:rsidRPr="000C550D">
        <w:rPr>
          <w:rFonts w:ascii="Times New Roman" w:hAnsi="Times New Roman" w:cs="Times New Roman"/>
          <w:sz w:val="24"/>
          <w:szCs w:val="24"/>
        </w:rPr>
        <w:t xml:space="preserve"> the competencies is thus seen to develop over the weeks which is a good factor. It shows that over the years, the competencies will be even better for the future.</w:t>
      </w:r>
    </w:p>
    <w:p w:rsidR="00946A90" w:rsidRPr="000C550D" w:rsidRDefault="00946A90" w:rsidP="000C550D">
      <w:pPr>
        <w:spacing w:line="480" w:lineRule="auto"/>
        <w:ind w:firstLine="720"/>
        <w:rPr>
          <w:rFonts w:ascii="Times New Roman" w:hAnsi="Times New Roman" w:cs="Times New Roman"/>
          <w:sz w:val="24"/>
          <w:szCs w:val="24"/>
        </w:rPr>
      </w:pPr>
      <w:r w:rsidRPr="000C550D">
        <w:rPr>
          <w:rFonts w:ascii="Times New Roman" w:hAnsi="Times New Roman" w:cs="Times New Roman"/>
          <w:sz w:val="24"/>
          <w:szCs w:val="24"/>
        </w:rPr>
        <w:t xml:space="preserve">On the aspect of interprofessional communication and collaboration in service delivery and improving patient outcome, there has been </w:t>
      </w:r>
      <w:r w:rsidRPr="000C550D">
        <w:rPr>
          <w:rFonts w:ascii="Times New Roman" w:hAnsi="Times New Roman" w:cs="Times New Roman"/>
          <w:noProof/>
          <w:sz w:val="24"/>
          <w:szCs w:val="24"/>
        </w:rPr>
        <w:t>a st</w:t>
      </w:r>
      <w:r w:rsidR="000C550D">
        <w:rPr>
          <w:rFonts w:ascii="Times New Roman" w:hAnsi="Times New Roman" w:cs="Times New Roman"/>
          <w:noProof/>
          <w:sz w:val="24"/>
          <w:szCs w:val="24"/>
        </w:rPr>
        <w:t>eady</w:t>
      </w:r>
      <w:r w:rsidRPr="000C550D">
        <w:rPr>
          <w:rFonts w:ascii="Times New Roman" w:hAnsi="Times New Roman" w:cs="Times New Roman"/>
          <w:sz w:val="24"/>
          <w:szCs w:val="24"/>
        </w:rPr>
        <w:t xml:space="preserve"> improvement without any sign of weakness. I was able to coordinate with team members thus showing strength on this competency and further an opportunity for improving even further and realizing the set targets. Interprofessional communication and collaboration is </w:t>
      </w:r>
      <w:r w:rsidRPr="000C550D">
        <w:rPr>
          <w:rFonts w:ascii="Times New Roman" w:hAnsi="Times New Roman" w:cs="Times New Roman"/>
          <w:noProof/>
          <w:sz w:val="24"/>
          <w:szCs w:val="24"/>
        </w:rPr>
        <w:t>a</w:t>
      </w:r>
      <w:r w:rsidR="000C550D">
        <w:rPr>
          <w:rFonts w:ascii="Times New Roman" w:hAnsi="Times New Roman" w:cs="Times New Roman"/>
          <w:noProof/>
          <w:sz w:val="24"/>
          <w:szCs w:val="24"/>
        </w:rPr>
        <w:t>n essential</w:t>
      </w:r>
      <w:r w:rsidRPr="000C550D">
        <w:rPr>
          <w:rFonts w:ascii="Times New Roman" w:hAnsi="Times New Roman" w:cs="Times New Roman"/>
          <w:sz w:val="24"/>
          <w:szCs w:val="24"/>
        </w:rPr>
        <w:t xml:space="preserve"> aspect when it comes to delivery of quality services to patients within the health care facilities. Such will help in ensuring </w:t>
      </w:r>
      <w:r w:rsidRPr="000C550D">
        <w:rPr>
          <w:rFonts w:ascii="Times New Roman" w:hAnsi="Times New Roman" w:cs="Times New Roman"/>
          <w:sz w:val="24"/>
          <w:szCs w:val="24"/>
        </w:rPr>
        <w:lastRenderedPageBreak/>
        <w:t xml:space="preserve">that all patients </w:t>
      </w:r>
      <w:r w:rsidR="000C550D">
        <w:rPr>
          <w:rFonts w:ascii="Times New Roman" w:hAnsi="Times New Roman" w:cs="Times New Roman"/>
          <w:noProof/>
          <w:sz w:val="24"/>
          <w:szCs w:val="24"/>
        </w:rPr>
        <w:t>can</w:t>
      </w:r>
      <w:r w:rsidRPr="000C550D">
        <w:rPr>
          <w:rFonts w:ascii="Times New Roman" w:hAnsi="Times New Roman" w:cs="Times New Roman"/>
          <w:sz w:val="24"/>
          <w:szCs w:val="24"/>
        </w:rPr>
        <w:t xml:space="preserve"> receive the best treatment in the long run and thus improving the quality of care.</w:t>
      </w:r>
    </w:p>
    <w:p w:rsidR="00946A90" w:rsidRPr="000C550D" w:rsidRDefault="00946A90" w:rsidP="000C550D">
      <w:pPr>
        <w:spacing w:line="480" w:lineRule="auto"/>
        <w:ind w:firstLine="720"/>
        <w:rPr>
          <w:rFonts w:ascii="Times New Roman" w:hAnsi="Times New Roman" w:cs="Times New Roman"/>
          <w:sz w:val="24"/>
          <w:szCs w:val="24"/>
        </w:rPr>
      </w:pPr>
      <w:r w:rsidRPr="000C550D">
        <w:rPr>
          <w:rFonts w:ascii="Times New Roman" w:hAnsi="Times New Roman" w:cs="Times New Roman"/>
          <w:sz w:val="24"/>
          <w:szCs w:val="24"/>
        </w:rPr>
        <w:t>Lastly, on the aspect of professionalism and professional values, the improvement can be seen to be considerate as I was able to reach the desired ratings by customers on professional ethics. Professionalism and professional values determine the quality of care delivered to patients all over the world. Luck of professionalism reduces the possibility of patients attending to medical facilities as they fear about their data or any other breach of professional values.</w:t>
      </w:r>
    </w:p>
    <w:p w:rsidR="00946A90" w:rsidRPr="000C550D" w:rsidRDefault="00946A90" w:rsidP="000C550D">
      <w:pPr>
        <w:spacing w:line="480" w:lineRule="auto"/>
        <w:ind w:firstLine="720"/>
        <w:rPr>
          <w:rFonts w:ascii="Times New Roman" w:hAnsi="Times New Roman" w:cs="Times New Roman"/>
          <w:sz w:val="24"/>
          <w:szCs w:val="24"/>
        </w:rPr>
      </w:pPr>
      <w:r w:rsidRPr="000C550D">
        <w:rPr>
          <w:rFonts w:ascii="Times New Roman" w:hAnsi="Times New Roman" w:cs="Times New Roman"/>
          <w:sz w:val="24"/>
          <w:szCs w:val="24"/>
        </w:rPr>
        <w:t xml:space="preserve">Over week 2 to week 8, I have improved significantly in the competencies thus indicating a positive gain from education. Additionally, it means that during practice, I will be able to apply every aspect </w:t>
      </w:r>
      <w:r w:rsidRPr="000C550D">
        <w:rPr>
          <w:rFonts w:ascii="Times New Roman" w:hAnsi="Times New Roman" w:cs="Times New Roman"/>
          <w:noProof/>
          <w:sz w:val="24"/>
          <w:szCs w:val="24"/>
        </w:rPr>
        <w:t>learn</w:t>
      </w:r>
      <w:r w:rsidR="000C550D">
        <w:rPr>
          <w:rFonts w:ascii="Times New Roman" w:hAnsi="Times New Roman" w:cs="Times New Roman"/>
          <w:noProof/>
          <w:sz w:val="24"/>
          <w:szCs w:val="24"/>
        </w:rPr>
        <w:t>ed</w:t>
      </w:r>
      <w:r w:rsidRPr="000C550D">
        <w:rPr>
          <w:rFonts w:ascii="Times New Roman" w:hAnsi="Times New Roman" w:cs="Times New Roman"/>
          <w:sz w:val="24"/>
          <w:szCs w:val="24"/>
        </w:rPr>
        <w:t xml:space="preserve"> from school in professional nursing practice ensuring that patients </w:t>
      </w:r>
      <w:r w:rsidR="000C550D">
        <w:rPr>
          <w:rFonts w:ascii="Times New Roman" w:hAnsi="Times New Roman" w:cs="Times New Roman"/>
          <w:noProof/>
          <w:sz w:val="24"/>
          <w:szCs w:val="24"/>
        </w:rPr>
        <w:t>can</w:t>
      </w:r>
      <w:r w:rsidRPr="000C550D">
        <w:rPr>
          <w:rFonts w:ascii="Times New Roman" w:hAnsi="Times New Roman" w:cs="Times New Roman"/>
          <w:sz w:val="24"/>
          <w:szCs w:val="24"/>
        </w:rPr>
        <w:t xml:space="preserve"> receive the best services. In the long run, I will be able to improve </w:t>
      </w:r>
      <w:r w:rsidRPr="000C550D">
        <w:rPr>
          <w:rFonts w:ascii="Times New Roman" w:hAnsi="Times New Roman" w:cs="Times New Roman"/>
          <w:noProof/>
          <w:sz w:val="24"/>
          <w:szCs w:val="24"/>
        </w:rPr>
        <w:t>my</w:t>
      </w:r>
      <w:r w:rsidRPr="000C550D">
        <w:rPr>
          <w:rFonts w:ascii="Times New Roman" w:hAnsi="Times New Roman" w:cs="Times New Roman"/>
          <w:sz w:val="24"/>
          <w:szCs w:val="24"/>
        </w:rPr>
        <w:t xml:space="preserve"> competencies over the two years of practice further </w:t>
      </w:r>
      <w:r w:rsidR="000C550D" w:rsidRPr="000C550D">
        <w:rPr>
          <w:rFonts w:ascii="Times New Roman" w:hAnsi="Times New Roman" w:cs="Times New Roman"/>
          <w:sz w:val="24"/>
          <w:szCs w:val="24"/>
        </w:rPr>
        <w:t xml:space="preserve">ensuring that the work </w:t>
      </w:r>
      <w:r w:rsidR="000C550D" w:rsidRPr="000C550D">
        <w:rPr>
          <w:rFonts w:ascii="Times New Roman" w:hAnsi="Times New Roman" w:cs="Times New Roman"/>
          <w:noProof/>
          <w:sz w:val="24"/>
          <w:szCs w:val="24"/>
        </w:rPr>
        <w:t>is done</w:t>
      </w:r>
      <w:r w:rsidR="000C550D" w:rsidRPr="000C550D">
        <w:rPr>
          <w:rFonts w:ascii="Times New Roman" w:hAnsi="Times New Roman" w:cs="Times New Roman"/>
          <w:sz w:val="24"/>
          <w:szCs w:val="24"/>
        </w:rPr>
        <w:t xml:space="preserve"> to perfection. </w:t>
      </w:r>
    </w:p>
    <w:sectPr w:rsidR="00946A90" w:rsidRPr="000C550D" w:rsidSect="000C550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834" w:rsidRDefault="00C30834" w:rsidP="000C550D">
      <w:pPr>
        <w:spacing w:after="0" w:line="240" w:lineRule="auto"/>
      </w:pPr>
      <w:r>
        <w:separator/>
      </w:r>
    </w:p>
  </w:endnote>
  <w:endnote w:type="continuationSeparator" w:id="0">
    <w:p w:rsidR="00C30834" w:rsidRDefault="00C30834" w:rsidP="000C5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BE4" w:rsidRDefault="00B32B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BE4" w:rsidRDefault="00B32B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BE4" w:rsidRDefault="00B32B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834" w:rsidRDefault="00C30834" w:rsidP="000C550D">
      <w:pPr>
        <w:spacing w:after="0" w:line="240" w:lineRule="auto"/>
      </w:pPr>
      <w:r>
        <w:separator/>
      </w:r>
    </w:p>
  </w:footnote>
  <w:footnote w:type="continuationSeparator" w:id="0">
    <w:p w:rsidR="00C30834" w:rsidRDefault="00C30834" w:rsidP="000C5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BE4" w:rsidRDefault="00B32B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50D" w:rsidRPr="000C550D" w:rsidRDefault="000C550D" w:rsidP="000C550D">
    <w:pPr>
      <w:jc w:val="center"/>
      <w:rPr>
        <w:rFonts w:ascii="Times New Roman" w:hAnsi="Times New Roman" w:cs="Times New Roman"/>
        <w:sz w:val="24"/>
        <w:szCs w:val="24"/>
      </w:rPr>
    </w:pPr>
    <w:r w:rsidRPr="000C550D">
      <w:rPr>
        <w:rFonts w:ascii="Times New Roman" w:hAnsi="Times New Roman" w:cs="Times New Roman"/>
        <w:sz w:val="24"/>
        <w:szCs w:val="24"/>
      </w:rPr>
      <w:t>PERSONAL AWARENESS OF COMPLEX ORGANIZATIONAL SYSTEMS</w:t>
    </w:r>
    <w:sdt>
      <w:sdtPr>
        <w:rPr>
          <w:rFonts w:ascii="Times New Roman" w:hAnsi="Times New Roman" w:cs="Times New Roman"/>
          <w:sz w:val="24"/>
          <w:szCs w:val="24"/>
        </w:rPr>
        <w:id w:val="17076803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C550D">
          <w:rPr>
            <w:rFonts w:ascii="Times New Roman" w:hAnsi="Times New Roman" w:cs="Times New Roman"/>
            <w:sz w:val="24"/>
            <w:szCs w:val="24"/>
          </w:rPr>
          <w:fldChar w:fldCharType="begin"/>
        </w:r>
        <w:r w:rsidRPr="000C550D">
          <w:rPr>
            <w:rFonts w:ascii="Times New Roman" w:hAnsi="Times New Roman" w:cs="Times New Roman"/>
            <w:sz w:val="24"/>
            <w:szCs w:val="24"/>
          </w:rPr>
          <w:instrText xml:space="preserve"> PAGE   \* MERGEFORMAT </w:instrText>
        </w:r>
        <w:r w:rsidRPr="000C550D">
          <w:rPr>
            <w:rFonts w:ascii="Times New Roman" w:hAnsi="Times New Roman" w:cs="Times New Roman"/>
            <w:sz w:val="24"/>
            <w:szCs w:val="24"/>
          </w:rPr>
          <w:fldChar w:fldCharType="separate"/>
        </w:r>
        <w:r w:rsidR="00B32BE4">
          <w:rPr>
            <w:rFonts w:ascii="Times New Roman" w:hAnsi="Times New Roman" w:cs="Times New Roman"/>
            <w:noProof/>
            <w:sz w:val="24"/>
            <w:szCs w:val="24"/>
          </w:rPr>
          <w:t>2</w:t>
        </w:r>
        <w:r w:rsidRPr="000C550D">
          <w:rPr>
            <w:rFonts w:ascii="Times New Roman" w:hAnsi="Times New Roman" w:cs="Times New Roman"/>
            <w:noProof/>
            <w:sz w:val="24"/>
            <w:szCs w:val="24"/>
          </w:rPr>
          <w:fldChar w:fldCharType="end"/>
        </w:r>
      </w:sdtContent>
    </w:sdt>
  </w:p>
  <w:p w:rsidR="000C550D" w:rsidRDefault="000C55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50D" w:rsidRPr="000C550D" w:rsidRDefault="000C550D" w:rsidP="000C550D">
    <w:pPr>
      <w:jc w:val="center"/>
      <w:rPr>
        <w:rFonts w:ascii="Times New Roman" w:hAnsi="Times New Roman" w:cs="Times New Roman"/>
        <w:sz w:val="24"/>
        <w:szCs w:val="24"/>
      </w:rPr>
    </w:pPr>
    <w:r w:rsidRPr="000C550D">
      <w:rPr>
        <w:rFonts w:ascii="Times New Roman" w:hAnsi="Times New Roman" w:cs="Times New Roman"/>
        <w:sz w:val="24"/>
        <w:szCs w:val="24"/>
      </w:rPr>
      <w:t>Running head: PERSONAL AWARENESS OF COMPLEX ORGANIZATIONAL SYSTEMS</w:t>
    </w:r>
    <w:sdt>
      <w:sdtPr>
        <w:rPr>
          <w:rFonts w:ascii="Times New Roman" w:hAnsi="Times New Roman" w:cs="Times New Roman"/>
          <w:sz w:val="24"/>
          <w:szCs w:val="24"/>
        </w:rPr>
        <w:id w:val="7567140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C550D">
          <w:rPr>
            <w:rFonts w:ascii="Times New Roman" w:hAnsi="Times New Roman" w:cs="Times New Roman"/>
            <w:sz w:val="24"/>
            <w:szCs w:val="24"/>
          </w:rPr>
          <w:fldChar w:fldCharType="begin"/>
        </w:r>
        <w:r w:rsidRPr="000C550D">
          <w:rPr>
            <w:rFonts w:ascii="Times New Roman" w:hAnsi="Times New Roman" w:cs="Times New Roman"/>
            <w:sz w:val="24"/>
            <w:szCs w:val="24"/>
          </w:rPr>
          <w:instrText xml:space="preserve"> PAGE   \* MERGEFORMAT </w:instrText>
        </w:r>
        <w:r w:rsidRPr="000C550D">
          <w:rPr>
            <w:rFonts w:ascii="Times New Roman" w:hAnsi="Times New Roman" w:cs="Times New Roman"/>
            <w:sz w:val="24"/>
            <w:szCs w:val="24"/>
          </w:rPr>
          <w:fldChar w:fldCharType="separate"/>
        </w:r>
        <w:r w:rsidR="00B32BE4">
          <w:rPr>
            <w:rFonts w:ascii="Times New Roman" w:hAnsi="Times New Roman" w:cs="Times New Roman"/>
            <w:noProof/>
            <w:sz w:val="24"/>
            <w:szCs w:val="24"/>
          </w:rPr>
          <w:t>1</w:t>
        </w:r>
        <w:r w:rsidRPr="000C550D">
          <w:rPr>
            <w:rFonts w:ascii="Times New Roman" w:hAnsi="Times New Roman" w:cs="Times New Roman"/>
            <w:noProof/>
            <w:sz w:val="24"/>
            <w:szCs w:val="24"/>
          </w:rPr>
          <w:fldChar w:fldCharType="end"/>
        </w:r>
      </w:sdtContent>
    </w:sdt>
  </w:p>
  <w:p w:rsidR="000C550D" w:rsidRDefault="000C55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2MDUyNLEwMTO0NDBV0lEKTi0uzszPAykwrAUAAUAX1iwAAAA="/>
  </w:docVars>
  <w:rsids>
    <w:rsidRoot w:val="007E04DB"/>
    <w:rsid w:val="000C550D"/>
    <w:rsid w:val="0024462C"/>
    <w:rsid w:val="002779CA"/>
    <w:rsid w:val="006376EF"/>
    <w:rsid w:val="007E04DB"/>
    <w:rsid w:val="00946A90"/>
    <w:rsid w:val="00955666"/>
    <w:rsid w:val="00B32BE4"/>
    <w:rsid w:val="00C3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50D"/>
  </w:style>
  <w:style w:type="paragraph" w:styleId="Footer">
    <w:name w:val="footer"/>
    <w:basedOn w:val="Normal"/>
    <w:link w:val="FooterChar"/>
    <w:uiPriority w:val="99"/>
    <w:unhideWhenUsed/>
    <w:rsid w:val="000C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50D"/>
  </w:style>
  <w:style w:type="paragraph" w:styleId="Footer">
    <w:name w:val="footer"/>
    <w:basedOn w:val="Normal"/>
    <w:link w:val="FooterChar"/>
    <w:uiPriority w:val="99"/>
    <w:unhideWhenUsed/>
    <w:rsid w:val="000C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2018-12-04T18:19:00Z</dcterms:created>
  <dcterms:modified xsi:type="dcterms:W3CDTF">2018-12-04T18:19:00Z</dcterms:modified>
</cp:coreProperties>
</file>